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D4299" w14:textId="77777777" w:rsidR="00B2011C" w:rsidRPr="00342B25" w:rsidRDefault="00B2011C" w:rsidP="00B2011C">
      <w:pPr>
        <w:tabs>
          <w:tab w:val="left" w:pos="1920"/>
          <w:tab w:val="left" w:pos="2880"/>
          <w:tab w:val="left" w:pos="3600"/>
          <w:tab w:val="center" w:pos="5282"/>
          <w:tab w:val="left" w:pos="6240"/>
          <w:tab w:val="right" w:pos="10205"/>
        </w:tabs>
        <w:rPr>
          <w:rFonts w:ascii="Calibri" w:hAnsi="Calibri" w:cs="Calibri"/>
          <w:b/>
          <w:sz w:val="22"/>
          <w:szCs w:val="22"/>
        </w:rPr>
      </w:pPr>
    </w:p>
    <w:p w14:paraId="2C00B3A3" w14:textId="77777777" w:rsidR="00B2011C" w:rsidRPr="00342B25" w:rsidRDefault="00B2011C" w:rsidP="00B2011C">
      <w:pPr>
        <w:jc w:val="center"/>
        <w:rPr>
          <w:rFonts w:ascii="Calibri" w:hAnsi="Calibri" w:cs="Calibri"/>
          <w:b/>
        </w:rPr>
      </w:pPr>
      <w:r w:rsidRPr="00342B25">
        <w:rPr>
          <w:rFonts w:ascii="Calibri" w:hAnsi="Calibri" w:cs="Calibri"/>
          <w:b/>
        </w:rPr>
        <w:t>REGULAMIN</w:t>
      </w:r>
    </w:p>
    <w:p w14:paraId="31F835B4" w14:textId="4A4AB91A" w:rsidR="00B2011C" w:rsidRPr="00342B25" w:rsidRDefault="00B2011C" w:rsidP="00B2011C">
      <w:pPr>
        <w:jc w:val="center"/>
        <w:rPr>
          <w:rFonts w:ascii="Calibri" w:hAnsi="Calibri" w:cs="Calibri"/>
          <w:b/>
        </w:rPr>
      </w:pPr>
      <w:r w:rsidRPr="00342B25">
        <w:rPr>
          <w:rFonts w:ascii="Calibri" w:hAnsi="Calibri" w:cs="Calibri"/>
          <w:b/>
        </w:rPr>
        <w:t>V  OGÓLNOPOLSKIEGO  KONKURSU  INSTRUMENTALNEGO</w:t>
      </w:r>
    </w:p>
    <w:p w14:paraId="1A310ACB" w14:textId="2FABFA94" w:rsidR="00B2011C" w:rsidRDefault="00B2011C" w:rsidP="00B2011C">
      <w:pPr>
        <w:jc w:val="center"/>
        <w:rPr>
          <w:rFonts w:ascii="Calibri" w:hAnsi="Calibri" w:cs="Calibri"/>
          <w:b/>
        </w:rPr>
      </w:pPr>
      <w:r w:rsidRPr="00342B25">
        <w:rPr>
          <w:rFonts w:ascii="Calibri" w:hAnsi="Calibri" w:cs="Calibri"/>
          <w:b/>
        </w:rPr>
        <w:t>„I PIERWSZAK MOŻE BYĆ MISTRZEM”</w:t>
      </w:r>
    </w:p>
    <w:p w14:paraId="73B8DB53" w14:textId="77777777" w:rsidR="00600B81" w:rsidRPr="00342B25" w:rsidRDefault="00600B81" w:rsidP="00B2011C">
      <w:pPr>
        <w:jc w:val="center"/>
        <w:rPr>
          <w:rFonts w:ascii="Calibri" w:hAnsi="Calibri" w:cs="Calibri"/>
          <w:b/>
        </w:rPr>
      </w:pPr>
    </w:p>
    <w:p w14:paraId="1AA9DFFA" w14:textId="4FAEBC5A" w:rsidR="00B2011C" w:rsidRPr="00342B25" w:rsidRDefault="00B2011C" w:rsidP="00600B81">
      <w:pPr>
        <w:ind w:firstLine="491"/>
        <w:jc w:val="center"/>
        <w:rPr>
          <w:rFonts w:ascii="Calibri" w:hAnsi="Calibri" w:cs="Calibri"/>
          <w:i/>
          <w:sz w:val="22"/>
          <w:szCs w:val="22"/>
        </w:rPr>
      </w:pPr>
      <w:r w:rsidRPr="00342B25">
        <w:rPr>
          <w:rFonts w:ascii="Calibri" w:hAnsi="Calibri" w:cs="Calibri"/>
          <w:i/>
          <w:sz w:val="22"/>
          <w:szCs w:val="22"/>
        </w:rPr>
        <w:t>Organizowanego w Państwowej Szkole Muzycznej I st. Nr4 im. Karola Kurpińskiego w Warszawie.</w:t>
      </w:r>
    </w:p>
    <w:p w14:paraId="02023F35" w14:textId="77777777" w:rsidR="00B2011C" w:rsidRPr="00342B25" w:rsidRDefault="00B2011C" w:rsidP="00B2011C">
      <w:pPr>
        <w:jc w:val="center"/>
        <w:rPr>
          <w:rFonts w:ascii="Calibri" w:hAnsi="Calibri" w:cs="Calibri"/>
          <w:i/>
          <w:sz w:val="22"/>
          <w:szCs w:val="22"/>
        </w:rPr>
      </w:pPr>
    </w:p>
    <w:p w14:paraId="406C156B" w14:textId="2A7364E7" w:rsidR="00B2011C" w:rsidRPr="00600B81" w:rsidRDefault="00B2011C" w:rsidP="00600B81">
      <w:pPr>
        <w:numPr>
          <w:ilvl w:val="0"/>
          <w:numId w:val="1"/>
        </w:numPr>
        <w:tabs>
          <w:tab w:val="clear" w:pos="720"/>
          <w:tab w:val="num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Otwarte przesłuchania </w:t>
      </w:r>
      <w:r>
        <w:rPr>
          <w:rFonts w:ascii="Calibri" w:hAnsi="Calibri" w:cs="Calibri"/>
          <w:b/>
          <w:sz w:val="22"/>
          <w:szCs w:val="22"/>
        </w:rPr>
        <w:t>odbędą się</w:t>
      </w:r>
      <w:r w:rsidRPr="00342B25">
        <w:rPr>
          <w:rFonts w:ascii="Calibri" w:hAnsi="Calibri" w:cs="Calibri"/>
          <w:b/>
          <w:sz w:val="22"/>
          <w:szCs w:val="22"/>
        </w:rPr>
        <w:t xml:space="preserve"> w dniach </w:t>
      </w:r>
      <w:r w:rsidR="00BE7226">
        <w:rPr>
          <w:rFonts w:ascii="Calibri" w:hAnsi="Calibri" w:cs="Calibri"/>
          <w:b/>
          <w:sz w:val="22"/>
          <w:szCs w:val="22"/>
        </w:rPr>
        <w:t>12-13</w:t>
      </w:r>
      <w:r w:rsidR="007D6AB0">
        <w:rPr>
          <w:rFonts w:ascii="Calibri" w:hAnsi="Calibri" w:cs="Calibri"/>
          <w:b/>
          <w:sz w:val="22"/>
          <w:szCs w:val="22"/>
        </w:rPr>
        <w:t xml:space="preserve"> listopada </w:t>
      </w:r>
      <w:r w:rsidR="00BE7226">
        <w:rPr>
          <w:rFonts w:ascii="Calibri" w:hAnsi="Calibri" w:cs="Calibri"/>
          <w:b/>
          <w:sz w:val="22"/>
          <w:szCs w:val="22"/>
        </w:rPr>
        <w:t>2021r.</w:t>
      </w:r>
      <w:r w:rsidRPr="00342B25">
        <w:rPr>
          <w:rFonts w:ascii="Calibri" w:hAnsi="Calibri" w:cs="Calibri"/>
          <w:sz w:val="22"/>
          <w:szCs w:val="22"/>
        </w:rPr>
        <w:t xml:space="preserve"> </w:t>
      </w:r>
      <w:r w:rsidRPr="007D6AB0">
        <w:rPr>
          <w:rFonts w:ascii="Calibri" w:hAnsi="Calibri" w:cs="Calibri"/>
          <w:bCs/>
          <w:sz w:val="22"/>
          <w:szCs w:val="22"/>
        </w:rPr>
        <w:t xml:space="preserve">w </w:t>
      </w:r>
      <w:r w:rsidRPr="00342B25">
        <w:rPr>
          <w:rFonts w:ascii="Calibri" w:hAnsi="Calibri" w:cs="Calibri"/>
          <w:sz w:val="22"/>
          <w:szCs w:val="22"/>
        </w:rPr>
        <w:t>PSM I st. Nr 4 im. Karola Kurpińskiego,  02-582 Warszawa ul. Wiktorska 73</w:t>
      </w:r>
      <w:r w:rsidR="00600B81">
        <w:rPr>
          <w:rFonts w:ascii="Calibri" w:hAnsi="Calibri" w:cs="Calibri"/>
          <w:sz w:val="22"/>
          <w:szCs w:val="22"/>
        </w:rPr>
        <w:t xml:space="preserve">, </w:t>
      </w:r>
      <w:r w:rsidRPr="00600B81">
        <w:rPr>
          <w:rFonts w:ascii="Calibri" w:hAnsi="Calibri" w:cs="Calibri"/>
          <w:b/>
          <w:sz w:val="22"/>
          <w:szCs w:val="22"/>
        </w:rPr>
        <w:t>tel</w:t>
      </w:r>
      <w:r w:rsidRPr="00600B81">
        <w:rPr>
          <w:rFonts w:ascii="Calibri" w:hAnsi="Calibri" w:cs="Calibri"/>
          <w:sz w:val="22"/>
          <w:szCs w:val="22"/>
        </w:rPr>
        <w:t>. 22 8444231 fax: 22 844 46 54</w:t>
      </w:r>
    </w:p>
    <w:p w14:paraId="0D7E758D" w14:textId="77777777" w:rsidR="00B2011C" w:rsidRPr="00342B25" w:rsidRDefault="00B2011C" w:rsidP="00B2011C">
      <w:pPr>
        <w:tabs>
          <w:tab w:val="num" w:pos="851"/>
        </w:tabs>
        <w:ind w:left="851" w:hanging="360"/>
        <w:rPr>
          <w:rFonts w:ascii="Calibri" w:hAnsi="Calibri" w:cs="Calibri"/>
          <w:sz w:val="22"/>
          <w:szCs w:val="22"/>
        </w:rPr>
      </w:pPr>
    </w:p>
    <w:p w14:paraId="3E352770" w14:textId="47C0E7F9" w:rsidR="00B2011C" w:rsidRPr="00BE7226" w:rsidRDefault="00B2011C" w:rsidP="00BE7226">
      <w:pPr>
        <w:numPr>
          <w:ilvl w:val="0"/>
          <w:numId w:val="1"/>
        </w:numPr>
        <w:tabs>
          <w:tab w:val="clear" w:pos="720"/>
          <w:tab w:val="num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W przesłuchaniach mogą wziąć udział wyłącznie uczniowie Szkół Muzycznych I stopnia działu </w:t>
      </w:r>
      <w:r w:rsidRPr="00342B25">
        <w:rPr>
          <w:rFonts w:ascii="Calibri" w:hAnsi="Calibri" w:cs="Calibri"/>
          <w:sz w:val="22"/>
          <w:szCs w:val="22"/>
        </w:rPr>
        <w:br/>
        <w:t>6-letniego wszystkich specjalności, którzy w roku szk. 20</w:t>
      </w:r>
      <w:r w:rsidR="00BE7226">
        <w:rPr>
          <w:rFonts w:ascii="Calibri" w:hAnsi="Calibri" w:cs="Calibri"/>
          <w:sz w:val="22"/>
          <w:szCs w:val="22"/>
        </w:rPr>
        <w:t>2</w:t>
      </w:r>
      <w:r w:rsidR="00600B81">
        <w:rPr>
          <w:rFonts w:ascii="Calibri" w:hAnsi="Calibri" w:cs="Calibri"/>
          <w:sz w:val="22"/>
          <w:szCs w:val="22"/>
        </w:rPr>
        <w:t>0</w:t>
      </w:r>
      <w:r w:rsidRPr="00342B25">
        <w:rPr>
          <w:rFonts w:ascii="Calibri" w:hAnsi="Calibri" w:cs="Calibri"/>
          <w:sz w:val="22"/>
          <w:szCs w:val="22"/>
        </w:rPr>
        <w:t>/20</w:t>
      </w:r>
      <w:r w:rsidR="00BE7226">
        <w:rPr>
          <w:rFonts w:ascii="Calibri" w:hAnsi="Calibri" w:cs="Calibri"/>
          <w:sz w:val="22"/>
          <w:szCs w:val="22"/>
        </w:rPr>
        <w:t>2</w:t>
      </w:r>
      <w:r w:rsidR="00600B81">
        <w:rPr>
          <w:rFonts w:ascii="Calibri" w:hAnsi="Calibri" w:cs="Calibri"/>
          <w:sz w:val="22"/>
          <w:szCs w:val="22"/>
        </w:rPr>
        <w:t>1</w:t>
      </w:r>
      <w:r w:rsidRPr="00342B25">
        <w:rPr>
          <w:rFonts w:ascii="Calibri" w:hAnsi="Calibri" w:cs="Calibri"/>
          <w:sz w:val="22"/>
          <w:szCs w:val="22"/>
        </w:rPr>
        <w:t xml:space="preserve"> ukończyli pierwszą klasę i uczyli się gry na instrumencie tylko przez rok</w:t>
      </w:r>
      <w:r w:rsidR="00600B81">
        <w:rPr>
          <w:rFonts w:ascii="Calibri" w:hAnsi="Calibri" w:cs="Calibri"/>
          <w:sz w:val="22"/>
          <w:szCs w:val="22"/>
        </w:rPr>
        <w:t xml:space="preserve"> </w:t>
      </w:r>
      <w:r w:rsidRPr="00BE7226">
        <w:rPr>
          <w:rFonts w:ascii="Calibri" w:hAnsi="Calibri" w:cs="Calibri"/>
          <w:sz w:val="22"/>
          <w:szCs w:val="22"/>
        </w:rPr>
        <w:t>(dotyczy to również dzieci uczonych metoda Suzuki)</w:t>
      </w:r>
      <w:r w:rsidR="00600B81">
        <w:rPr>
          <w:rFonts w:ascii="Calibri" w:hAnsi="Calibri" w:cs="Calibri"/>
          <w:sz w:val="22"/>
          <w:szCs w:val="22"/>
        </w:rPr>
        <w:t>.</w:t>
      </w:r>
    </w:p>
    <w:p w14:paraId="1836C7D6" w14:textId="77777777" w:rsidR="00B2011C" w:rsidRPr="00342B25" w:rsidRDefault="00B2011C" w:rsidP="00B2011C">
      <w:pPr>
        <w:ind w:left="851"/>
        <w:rPr>
          <w:rFonts w:ascii="Calibri" w:hAnsi="Calibri" w:cs="Calibri"/>
          <w:sz w:val="22"/>
          <w:szCs w:val="22"/>
        </w:rPr>
      </w:pPr>
    </w:p>
    <w:p w14:paraId="089D0F8C" w14:textId="77777777" w:rsidR="00B2011C" w:rsidRPr="00342B25" w:rsidRDefault="00B2011C" w:rsidP="00B2011C">
      <w:pPr>
        <w:numPr>
          <w:ilvl w:val="0"/>
          <w:numId w:val="1"/>
        </w:numPr>
        <w:tabs>
          <w:tab w:val="clear" w:pos="720"/>
          <w:tab w:val="left" w:pos="360"/>
          <w:tab w:val="num" w:pos="851"/>
        </w:tabs>
        <w:ind w:left="851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Przesłuchania są jednoetapowe. </w:t>
      </w:r>
    </w:p>
    <w:p w14:paraId="0C6A272F" w14:textId="77777777" w:rsidR="00B2011C" w:rsidRPr="00342B25" w:rsidRDefault="00B2011C" w:rsidP="00B2011C">
      <w:pPr>
        <w:tabs>
          <w:tab w:val="left" w:pos="360"/>
          <w:tab w:val="num" w:pos="851"/>
        </w:tabs>
        <w:ind w:left="851" w:hanging="360"/>
        <w:rPr>
          <w:rFonts w:ascii="Calibri" w:hAnsi="Calibri" w:cs="Calibri"/>
          <w:sz w:val="22"/>
          <w:szCs w:val="22"/>
        </w:rPr>
      </w:pPr>
    </w:p>
    <w:p w14:paraId="5F6DE7D3" w14:textId="77777777" w:rsidR="00B2011C" w:rsidRPr="00342B25" w:rsidRDefault="00B2011C" w:rsidP="00B2011C">
      <w:pPr>
        <w:numPr>
          <w:ilvl w:val="0"/>
          <w:numId w:val="1"/>
        </w:numPr>
        <w:tabs>
          <w:tab w:val="clear" w:pos="720"/>
          <w:tab w:val="left" w:pos="360"/>
          <w:tab w:val="num" w:pos="851"/>
        </w:tabs>
        <w:ind w:left="851"/>
        <w:jc w:val="both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>Wymagania programowe: Dwa krótkie utworki o zróżnicowanym charakterze z towarzyszeniem fortepianu, a pianiści solo.</w:t>
      </w:r>
    </w:p>
    <w:p w14:paraId="16637ADF" w14:textId="77777777" w:rsidR="00B2011C" w:rsidRPr="00342B25" w:rsidRDefault="00B2011C" w:rsidP="00B2011C">
      <w:pPr>
        <w:ind w:left="1200" w:hanging="480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ab/>
      </w:r>
      <w:r w:rsidRPr="00342B25">
        <w:rPr>
          <w:rFonts w:ascii="Calibri" w:hAnsi="Calibri" w:cs="Calibri"/>
          <w:sz w:val="22"/>
          <w:szCs w:val="22"/>
        </w:rPr>
        <w:tab/>
      </w:r>
      <w:r w:rsidRPr="00342B25">
        <w:rPr>
          <w:rFonts w:ascii="Calibri" w:hAnsi="Calibri" w:cs="Calibri"/>
          <w:sz w:val="22"/>
          <w:szCs w:val="22"/>
        </w:rPr>
        <w:tab/>
      </w:r>
    </w:p>
    <w:p w14:paraId="016D821A" w14:textId="77777777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846" w:hanging="486"/>
        <w:jc w:val="both"/>
        <w:rPr>
          <w:rFonts w:ascii="Calibri" w:hAnsi="Calibri" w:cs="Calibri"/>
          <w:color w:val="000000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 5.  </w:t>
      </w:r>
      <w:r w:rsidRPr="00342B25">
        <w:rPr>
          <w:rFonts w:ascii="Calibri" w:hAnsi="Calibri" w:cs="Calibri"/>
          <w:sz w:val="22"/>
          <w:szCs w:val="22"/>
        </w:rPr>
        <w:tab/>
      </w:r>
      <w:r w:rsidRPr="00342B25">
        <w:rPr>
          <w:rFonts w:ascii="Calibri" w:hAnsi="Calibri" w:cs="Calibri"/>
          <w:color w:val="000000"/>
          <w:sz w:val="22"/>
          <w:szCs w:val="22"/>
        </w:rPr>
        <w:t xml:space="preserve">Program należy wykonać z pamięci, kolejność wykonywanych utworów jest dowolna. Uczestnicy podczas przesłuchań wystąpią zgodnie z harmonogramem. </w:t>
      </w:r>
    </w:p>
    <w:p w14:paraId="6124BEB0" w14:textId="77777777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708"/>
        <w:rPr>
          <w:rFonts w:ascii="Calibri" w:hAnsi="Calibri" w:cs="Calibri"/>
          <w:color w:val="000000"/>
          <w:sz w:val="22"/>
          <w:szCs w:val="22"/>
        </w:rPr>
      </w:pPr>
      <w:r w:rsidRPr="00342B25">
        <w:rPr>
          <w:rFonts w:ascii="Calibri" w:hAnsi="Calibri" w:cs="Calibri"/>
          <w:color w:val="000000"/>
          <w:sz w:val="22"/>
          <w:szCs w:val="22"/>
        </w:rPr>
        <w:tab/>
      </w:r>
    </w:p>
    <w:p w14:paraId="59B45C53" w14:textId="3E041048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846" w:hanging="420"/>
        <w:jc w:val="both"/>
        <w:rPr>
          <w:rFonts w:ascii="Calibri" w:hAnsi="Calibri" w:cs="Calibri"/>
          <w:i/>
          <w:color w:val="1F497D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>6.</w:t>
      </w:r>
      <w:r w:rsidRPr="00342B25">
        <w:rPr>
          <w:rFonts w:ascii="Calibri" w:hAnsi="Calibri" w:cs="Calibri"/>
          <w:sz w:val="22"/>
          <w:szCs w:val="22"/>
        </w:rPr>
        <w:tab/>
      </w:r>
      <w:r w:rsidRPr="00342B25">
        <w:rPr>
          <w:rFonts w:ascii="Calibri" w:hAnsi="Calibri" w:cs="Calibri"/>
          <w:sz w:val="22"/>
          <w:szCs w:val="22"/>
        </w:rPr>
        <w:tab/>
        <w:t xml:space="preserve">Lista uczestników zakwalifikowanych do udziału w Konkursie ukaże się na stronie internetowej szkoły </w:t>
      </w:r>
      <w:r w:rsidR="007D6AB0">
        <w:rPr>
          <w:rFonts w:ascii="Calibri" w:hAnsi="Calibri" w:cs="Calibri"/>
          <w:b/>
          <w:bCs/>
          <w:sz w:val="22"/>
          <w:szCs w:val="22"/>
        </w:rPr>
        <w:t>4</w:t>
      </w:r>
      <w:r w:rsidR="007D6AB0" w:rsidRPr="007D6AB0">
        <w:rPr>
          <w:rFonts w:ascii="Calibri" w:hAnsi="Calibri" w:cs="Calibri"/>
          <w:b/>
          <w:bCs/>
          <w:sz w:val="22"/>
          <w:szCs w:val="22"/>
        </w:rPr>
        <w:t xml:space="preserve"> listopada 2021 r.</w:t>
      </w:r>
      <w:r w:rsidR="00600B81">
        <w:rPr>
          <w:rFonts w:ascii="Calibri" w:hAnsi="Calibri" w:cs="Calibri"/>
          <w:sz w:val="22"/>
          <w:szCs w:val="22"/>
        </w:rPr>
        <w:t xml:space="preserve"> </w:t>
      </w:r>
      <w:r w:rsidRPr="00342B25">
        <w:rPr>
          <w:rFonts w:ascii="Calibri" w:hAnsi="Calibri" w:cs="Calibri"/>
          <w:i/>
          <w:color w:val="1F497D"/>
          <w:sz w:val="22"/>
          <w:szCs w:val="22"/>
        </w:rPr>
        <w:t>http://kurpinski.edu.pl</w:t>
      </w:r>
    </w:p>
    <w:p w14:paraId="7746C127" w14:textId="06261326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846" w:hanging="420"/>
        <w:rPr>
          <w:rFonts w:ascii="Calibri" w:hAnsi="Calibri" w:cs="Calibri"/>
          <w:color w:val="000000"/>
          <w:sz w:val="22"/>
          <w:szCs w:val="22"/>
        </w:rPr>
      </w:pPr>
      <w:r w:rsidRPr="00342B25">
        <w:rPr>
          <w:rFonts w:ascii="Calibri" w:hAnsi="Calibri" w:cs="Calibri"/>
          <w:color w:val="000000"/>
          <w:sz w:val="22"/>
          <w:szCs w:val="22"/>
        </w:rPr>
        <w:tab/>
        <w:t xml:space="preserve">Ilość miejsc ograniczona do </w:t>
      </w:r>
      <w:r w:rsidR="00600B81" w:rsidRPr="007D6AB0">
        <w:rPr>
          <w:rFonts w:ascii="Calibri" w:hAnsi="Calibri" w:cs="Calibri"/>
          <w:b/>
          <w:bCs/>
          <w:color w:val="000000"/>
          <w:sz w:val="22"/>
          <w:szCs w:val="22"/>
        </w:rPr>
        <w:t>80</w:t>
      </w:r>
      <w:r w:rsidRPr="007D6AB0">
        <w:rPr>
          <w:rFonts w:ascii="Calibri" w:hAnsi="Calibri" w:cs="Calibri"/>
          <w:b/>
          <w:bCs/>
          <w:color w:val="000000"/>
          <w:sz w:val="22"/>
          <w:szCs w:val="22"/>
        </w:rPr>
        <w:t xml:space="preserve"> osób</w:t>
      </w:r>
      <w:r w:rsidRPr="00342B25">
        <w:rPr>
          <w:rFonts w:ascii="Calibri" w:hAnsi="Calibri" w:cs="Calibri"/>
          <w:color w:val="000000"/>
          <w:sz w:val="22"/>
          <w:szCs w:val="22"/>
        </w:rPr>
        <w:t xml:space="preserve"> - decyduje kolejność zgłoszeń.</w:t>
      </w:r>
    </w:p>
    <w:p w14:paraId="706CEFAC" w14:textId="77777777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846" w:hanging="420"/>
        <w:rPr>
          <w:rFonts w:ascii="Calibri" w:hAnsi="Calibri" w:cs="Calibri"/>
          <w:color w:val="000000"/>
          <w:sz w:val="22"/>
          <w:szCs w:val="22"/>
        </w:rPr>
      </w:pPr>
      <w:r w:rsidRPr="00342B25">
        <w:rPr>
          <w:rFonts w:ascii="Calibri" w:hAnsi="Calibri" w:cs="Calibri"/>
          <w:color w:val="000000"/>
          <w:sz w:val="22"/>
          <w:szCs w:val="22"/>
        </w:rPr>
        <w:tab/>
        <w:t>O ostatecznej liczbie uczestników zadecyduje organizator.</w:t>
      </w:r>
    </w:p>
    <w:p w14:paraId="1E339917" w14:textId="77777777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709" w:hanging="283"/>
        <w:rPr>
          <w:rFonts w:ascii="Calibri" w:hAnsi="Calibri" w:cs="Calibri"/>
          <w:sz w:val="22"/>
          <w:szCs w:val="22"/>
        </w:rPr>
      </w:pPr>
    </w:p>
    <w:p w14:paraId="3C84C7B8" w14:textId="77777777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709" w:hanging="283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>7.</w:t>
      </w:r>
      <w:r w:rsidRPr="00342B25">
        <w:rPr>
          <w:rFonts w:ascii="Calibri" w:hAnsi="Calibri" w:cs="Calibri"/>
          <w:sz w:val="22"/>
          <w:szCs w:val="22"/>
        </w:rPr>
        <w:tab/>
      </w:r>
      <w:r w:rsidRPr="00342B25">
        <w:rPr>
          <w:rFonts w:ascii="Calibri" w:hAnsi="Calibri" w:cs="Calibri"/>
          <w:sz w:val="22"/>
          <w:szCs w:val="22"/>
        </w:rPr>
        <w:tab/>
        <w:t>Zgłoszenie uczestnictwa oznacza akceptację warunków zawartych w regulaminie konkursu</w:t>
      </w:r>
    </w:p>
    <w:p w14:paraId="4CEEB8CE" w14:textId="77777777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709" w:hanging="283"/>
        <w:rPr>
          <w:rFonts w:ascii="Calibri" w:hAnsi="Calibri" w:cs="Calibri"/>
          <w:sz w:val="22"/>
          <w:szCs w:val="22"/>
        </w:rPr>
      </w:pPr>
    </w:p>
    <w:p w14:paraId="7D34A44E" w14:textId="77777777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 8.</w:t>
      </w:r>
      <w:r w:rsidRPr="00342B25">
        <w:rPr>
          <w:rFonts w:ascii="Calibri" w:hAnsi="Calibri" w:cs="Calibri"/>
          <w:sz w:val="22"/>
          <w:szCs w:val="22"/>
        </w:rPr>
        <w:tab/>
        <w:t>Uczestnicy występują z własnymi akompaniatorami.</w:t>
      </w:r>
    </w:p>
    <w:p w14:paraId="67902CA2" w14:textId="470C8AB6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 9.</w:t>
      </w:r>
      <w:r w:rsidRPr="00342B25">
        <w:rPr>
          <w:rFonts w:ascii="Calibri" w:hAnsi="Calibri" w:cs="Calibri"/>
          <w:sz w:val="22"/>
          <w:szCs w:val="22"/>
        </w:rPr>
        <w:tab/>
        <w:t xml:space="preserve">Uczestników oceniać będzie </w:t>
      </w:r>
      <w:r w:rsidR="00600B81">
        <w:rPr>
          <w:rFonts w:ascii="Calibri" w:hAnsi="Calibri" w:cs="Calibri"/>
          <w:sz w:val="22"/>
          <w:szCs w:val="22"/>
        </w:rPr>
        <w:t>J</w:t>
      </w:r>
      <w:r w:rsidRPr="00342B25">
        <w:rPr>
          <w:rFonts w:ascii="Calibri" w:hAnsi="Calibri" w:cs="Calibri"/>
          <w:sz w:val="22"/>
          <w:szCs w:val="22"/>
        </w:rPr>
        <w:t>ury powołane przez Organizatorów.</w:t>
      </w:r>
    </w:p>
    <w:p w14:paraId="210D3D10" w14:textId="77777777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357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10. </w:t>
      </w:r>
      <w:r w:rsidRPr="00342B25">
        <w:rPr>
          <w:rFonts w:ascii="Calibri" w:hAnsi="Calibri" w:cs="Calibri"/>
          <w:sz w:val="22"/>
          <w:szCs w:val="22"/>
        </w:rPr>
        <w:tab/>
        <w:t xml:space="preserve">   Zasady punktacji i rozdziału dyplomów ustalają jurorzy w oparciu o odrębny regulamin. </w:t>
      </w:r>
    </w:p>
    <w:p w14:paraId="13EC4C1B" w14:textId="77777777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360"/>
        <w:rPr>
          <w:rFonts w:ascii="Calibri" w:hAnsi="Calibri" w:cs="Calibri"/>
          <w:sz w:val="22"/>
          <w:szCs w:val="22"/>
        </w:rPr>
      </w:pPr>
    </w:p>
    <w:p w14:paraId="6B30719C" w14:textId="2837C662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spacing w:line="360" w:lineRule="auto"/>
        <w:ind w:left="851" w:hanging="491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11.    Organizatorzy ustalają wpisowe w wysokości </w:t>
      </w:r>
      <w:r w:rsidR="00600B81" w:rsidRPr="007D6AB0">
        <w:rPr>
          <w:rFonts w:ascii="Calibri" w:hAnsi="Calibri" w:cs="Calibri"/>
          <w:b/>
          <w:bCs/>
          <w:sz w:val="22"/>
          <w:szCs w:val="22"/>
        </w:rPr>
        <w:t>1</w:t>
      </w:r>
      <w:r w:rsidR="007D6AB0">
        <w:rPr>
          <w:rFonts w:ascii="Calibri" w:hAnsi="Calibri" w:cs="Calibri"/>
          <w:b/>
          <w:bCs/>
          <w:sz w:val="22"/>
          <w:szCs w:val="22"/>
        </w:rPr>
        <w:t>2</w:t>
      </w:r>
      <w:r w:rsidR="00600B81" w:rsidRPr="007D6AB0">
        <w:rPr>
          <w:rFonts w:ascii="Calibri" w:hAnsi="Calibri" w:cs="Calibri"/>
          <w:b/>
          <w:bCs/>
          <w:sz w:val="22"/>
          <w:szCs w:val="22"/>
        </w:rPr>
        <w:t>0</w:t>
      </w:r>
      <w:r w:rsidRPr="007D6AB0">
        <w:rPr>
          <w:rFonts w:ascii="Calibri" w:hAnsi="Calibri" w:cs="Calibri"/>
          <w:b/>
          <w:bCs/>
          <w:sz w:val="22"/>
          <w:szCs w:val="22"/>
        </w:rPr>
        <w:t xml:space="preserve"> zł</w:t>
      </w:r>
      <w:r w:rsidRPr="00342B25">
        <w:rPr>
          <w:rFonts w:ascii="Calibri" w:hAnsi="Calibri" w:cs="Calibri"/>
          <w:sz w:val="22"/>
          <w:szCs w:val="22"/>
        </w:rPr>
        <w:t xml:space="preserve">., które należy wpłacić na konto:  </w:t>
      </w:r>
    </w:p>
    <w:p w14:paraId="3C836AA7" w14:textId="77777777" w:rsidR="00B2011C" w:rsidRPr="00342B25" w:rsidRDefault="00B2011C" w:rsidP="00B2011C">
      <w:pPr>
        <w:jc w:val="center"/>
        <w:rPr>
          <w:rFonts w:ascii="Calibri" w:hAnsi="Calibri" w:cs="Calibri"/>
          <w:b/>
          <w:sz w:val="22"/>
          <w:szCs w:val="22"/>
        </w:rPr>
      </w:pPr>
      <w:r w:rsidRPr="00342B25">
        <w:rPr>
          <w:rFonts w:ascii="Calibri" w:hAnsi="Calibri" w:cs="Calibri"/>
          <w:b/>
          <w:sz w:val="22"/>
          <w:szCs w:val="22"/>
        </w:rPr>
        <w:t>Rada Rodziców przy PSM I st. Nr 4 im. K. Kurpińskiego w Warszawie</w:t>
      </w:r>
    </w:p>
    <w:p w14:paraId="189F619C" w14:textId="77777777" w:rsidR="00B2011C" w:rsidRPr="00342B25" w:rsidRDefault="00B2011C" w:rsidP="00B2011C">
      <w:pPr>
        <w:ind w:firstLine="709"/>
        <w:jc w:val="center"/>
        <w:rPr>
          <w:rFonts w:ascii="Calibri" w:hAnsi="Calibri" w:cs="Calibri"/>
          <w:b/>
          <w:sz w:val="22"/>
          <w:szCs w:val="22"/>
        </w:rPr>
      </w:pPr>
      <w:r w:rsidRPr="00342B25">
        <w:rPr>
          <w:rFonts w:ascii="Calibri" w:hAnsi="Calibri" w:cs="Calibri"/>
          <w:b/>
          <w:sz w:val="22"/>
          <w:szCs w:val="22"/>
        </w:rPr>
        <w:t>65 1020 1169 0000 8102 0222 8989</w:t>
      </w:r>
    </w:p>
    <w:p w14:paraId="35706874" w14:textId="77777777" w:rsidR="00B2011C" w:rsidRPr="00342B25" w:rsidRDefault="00B2011C" w:rsidP="00B2011C">
      <w:pPr>
        <w:ind w:firstLine="709"/>
        <w:jc w:val="center"/>
        <w:rPr>
          <w:rFonts w:ascii="Calibri" w:eastAsia="Calibri" w:hAnsi="Calibri" w:cs="Calibri"/>
          <w:sz w:val="22"/>
          <w:szCs w:val="22"/>
        </w:rPr>
      </w:pPr>
      <w:r w:rsidRPr="00342B25">
        <w:rPr>
          <w:rFonts w:ascii="Calibri" w:eastAsia="Calibri" w:hAnsi="Calibri" w:cs="Calibri"/>
          <w:sz w:val="22"/>
          <w:szCs w:val="22"/>
        </w:rPr>
        <w:t>z dopiskiem Konkurs „I pierwszak może być mistrzem.”</w:t>
      </w:r>
    </w:p>
    <w:p w14:paraId="3463E842" w14:textId="77777777" w:rsidR="00B2011C" w:rsidRPr="00342B25" w:rsidRDefault="00B2011C" w:rsidP="00B2011C">
      <w:pPr>
        <w:jc w:val="center"/>
        <w:rPr>
          <w:rFonts w:ascii="Calibri" w:hAnsi="Calibri" w:cs="Calibri"/>
          <w:b/>
          <w:sz w:val="22"/>
          <w:szCs w:val="22"/>
        </w:rPr>
      </w:pPr>
    </w:p>
    <w:p w14:paraId="4CCBF067" w14:textId="36AA70E2" w:rsidR="00B2011C" w:rsidRPr="00BE7226" w:rsidRDefault="00B2011C" w:rsidP="00BE7226">
      <w:pPr>
        <w:tabs>
          <w:tab w:val="left" w:pos="851"/>
        </w:tabs>
        <w:ind w:left="851" w:hanging="567"/>
        <w:jc w:val="both"/>
        <w:rPr>
          <w:rFonts w:ascii="Calibri" w:eastAsia="Calibri" w:hAnsi="Calibri" w:cs="Calibri"/>
          <w:sz w:val="22"/>
          <w:szCs w:val="22"/>
        </w:rPr>
      </w:pPr>
      <w:r w:rsidRPr="00342B25">
        <w:rPr>
          <w:rFonts w:ascii="Calibri" w:eastAsia="Calibri" w:hAnsi="Calibri" w:cs="Calibri"/>
          <w:sz w:val="22"/>
          <w:szCs w:val="22"/>
        </w:rPr>
        <w:t xml:space="preserve"> 12. </w:t>
      </w:r>
      <w:r w:rsidR="00141A6C">
        <w:rPr>
          <w:rFonts w:ascii="Calibri" w:eastAsia="Calibri" w:hAnsi="Calibri" w:cs="Calibri"/>
          <w:sz w:val="22"/>
          <w:szCs w:val="22"/>
        </w:rPr>
        <w:t xml:space="preserve">    </w:t>
      </w:r>
      <w:r w:rsidRPr="00342B25">
        <w:rPr>
          <w:rFonts w:ascii="Calibri" w:eastAsia="Calibri" w:hAnsi="Calibri" w:cs="Calibri"/>
          <w:sz w:val="22"/>
          <w:szCs w:val="22"/>
        </w:rPr>
        <w:t xml:space="preserve">Zgłoszenia udziału w Konkursie należy dokonać poprzez wypełnienie karty zgłoszenia (komputerowo </w:t>
      </w:r>
      <w:r w:rsidRPr="00342B25">
        <w:rPr>
          <w:rFonts w:ascii="Calibri" w:eastAsia="Calibri" w:hAnsi="Calibri" w:cs="Calibri"/>
          <w:sz w:val="22"/>
          <w:szCs w:val="22"/>
        </w:rPr>
        <w:br/>
        <w:t>w wersji do edycji )</w:t>
      </w:r>
      <w:r w:rsidRPr="00342B25">
        <w:rPr>
          <w:rFonts w:ascii="Calibri" w:hAnsi="Calibri" w:cs="Calibri"/>
          <w:sz w:val="22"/>
          <w:szCs w:val="22"/>
        </w:rPr>
        <w:t xml:space="preserve"> </w:t>
      </w:r>
      <w:r w:rsidRPr="00342B25">
        <w:rPr>
          <w:rFonts w:ascii="Calibri" w:eastAsia="Calibri" w:hAnsi="Calibri" w:cs="Calibri"/>
          <w:sz w:val="22"/>
          <w:szCs w:val="22"/>
        </w:rPr>
        <w:t xml:space="preserve">i przesłanie </w:t>
      </w:r>
      <w:r w:rsidRPr="00342B25">
        <w:rPr>
          <w:rFonts w:ascii="Calibri" w:eastAsia="Calibri" w:hAnsi="Calibri" w:cs="Calibri"/>
          <w:b/>
          <w:sz w:val="22"/>
          <w:szCs w:val="22"/>
          <w:u w:val="single"/>
        </w:rPr>
        <w:t>jednocześnie z</w:t>
      </w:r>
      <w:r w:rsidRPr="00342B25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342B25">
        <w:rPr>
          <w:rFonts w:ascii="Calibri" w:eastAsia="Calibri" w:hAnsi="Calibri" w:cs="Calibri"/>
          <w:b/>
          <w:sz w:val="22"/>
          <w:szCs w:val="22"/>
          <w:u w:val="single"/>
        </w:rPr>
        <w:t xml:space="preserve">załączonym </w:t>
      </w:r>
      <w:r w:rsidRPr="00342B25">
        <w:rPr>
          <w:rFonts w:ascii="Calibri" w:eastAsia="Calibri" w:hAnsi="Calibri" w:cs="Calibri"/>
          <w:sz w:val="22"/>
          <w:szCs w:val="22"/>
        </w:rPr>
        <w:t xml:space="preserve">dowodem wpłaty na adres </w:t>
      </w:r>
      <w:hyperlink r:id="rId5" w:history="1">
        <w:r w:rsidRPr="00342B25">
          <w:rPr>
            <w:rFonts w:ascii="Calibri" w:hAnsi="Calibri" w:cs="Calibri"/>
            <w:b/>
            <w:color w:val="0000FF"/>
            <w:sz w:val="22"/>
            <w:szCs w:val="22"/>
            <w:u w:val="single"/>
          </w:rPr>
          <w:t>konkurs@kurpinski.edu.pl</w:t>
        </w:r>
      </w:hyperlink>
      <w:r w:rsidRPr="00342B25">
        <w:rPr>
          <w:rFonts w:ascii="Calibri" w:eastAsia="Calibri" w:hAnsi="Calibri" w:cs="Calibri"/>
          <w:sz w:val="22"/>
          <w:szCs w:val="22"/>
        </w:rPr>
        <w:t xml:space="preserve"> z dopiskiem „I pierwszak może być mistrzem” </w:t>
      </w:r>
      <w:r w:rsidRPr="00342B25">
        <w:rPr>
          <w:rFonts w:ascii="Calibri" w:hAnsi="Calibri" w:cs="Calibri"/>
          <w:b/>
          <w:sz w:val="22"/>
          <w:szCs w:val="22"/>
        </w:rPr>
        <w:t xml:space="preserve">do dnia </w:t>
      </w:r>
      <w:r w:rsidR="007D6AB0">
        <w:rPr>
          <w:rFonts w:ascii="Calibri" w:hAnsi="Calibri" w:cs="Calibri"/>
          <w:b/>
          <w:sz w:val="22"/>
          <w:szCs w:val="22"/>
        </w:rPr>
        <w:t xml:space="preserve">29 października 2021 </w:t>
      </w:r>
      <w:r w:rsidRPr="00342B25">
        <w:rPr>
          <w:rFonts w:ascii="Calibri" w:hAnsi="Calibri" w:cs="Calibri"/>
          <w:b/>
          <w:sz w:val="22"/>
          <w:szCs w:val="22"/>
        </w:rPr>
        <w:t>r</w:t>
      </w:r>
      <w:r w:rsidRPr="00342B25">
        <w:rPr>
          <w:rFonts w:ascii="Calibri" w:hAnsi="Calibri" w:cs="Calibri"/>
          <w:sz w:val="22"/>
          <w:szCs w:val="22"/>
        </w:rPr>
        <w:t>. (wpisowe bez zgłoszenia oraz zgłoszenie bez wpisowego nie będą brane pod uwagę).</w:t>
      </w:r>
    </w:p>
    <w:p w14:paraId="46D27C8E" w14:textId="77777777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40124F6" w14:textId="1DC5EB5F" w:rsidR="00B2011C" w:rsidRPr="00342B25" w:rsidRDefault="00B2011C" w:rsidP="00B2011C">
      <w:pPr>
        <w:tabs>
          <w:tab w:val="left" w:pos="1920"/>
          <w:tab w:val="left" w:pos="2880"/>
          <w:tab w:val="left" w:pos="3600"/>
          <w:tab w:val="left" w:pos="6240"/>
        </w:tabs>
        <w:ind w:left="851" w:hanging="425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>13. Z chwilą przyjęcia przez organizatorów zgłoszenia na konkurs wpisowe nie podlega zwrotowi.</w:t>
      </w:r>
    </w:p>
    <w:p w14:paraId="0AF3AEE3" w14:textId="77777777" w:rsidR="00B2011C" w:rsidRPr="00342B25" w:rsidRDefault="00B2011C" w:rsidP="00B2011C">
      <w:pPr>
        <w:tabs>
          <w:tab w:val="left" w:pos="1920"/>
          <w:tab w:val="left" w:pos="2880"/>
          <w:tab w:val="left" w:pos="3600"/>
          <w:tab w:val="left" w:pos="6240"/>
        </w:tabs>
        <w:ind w:left="851" w:hanging="425"/>
        <w:rPr>
          <w:rFonts w:ascii="Calibri" w:hAnsi="Calibri" w:cs="Calibri"/>
          <w:sz w:val="22"/>
          <w:szCs w:val="22"/>
        </w:rPr>
      </w:pPr>
    </w:p>
    <w:p w14:paraId="4188F2D0" w14:textId="523782E9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357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 14. Przesłuchania zakończą się wręczeniem dyplomów i nagród</w:t>
      </w:r>
      <w:r w:rsidR="00600B81">
        <w:rPr>
          <w:rFonts w:ascii="Calibri" w:hAnsi="Calibri" w:cs="Calibri"/>
          <w:sz w:val="22"/>
          <w:szCs w:val="22"/>
        </w:rPr>
        <w:t xml:space="preserve"> po każdym dniu przesłuchań</w:t>
      </w:r>
      <w:r w:rsidRPr="00342B25">
        <w:rPr>
          <w:rFonts w:ascii="Calibri" w:hAnsi="Calibri" w:cs="Calibri"/>
          <w:sz w:val="22"/>
          <w:szCs w:val="22"/>
        </w:rPr>
        <w:t>.</w:t>
      </w:r>
    </w:p>
    <w:p w14:paraId="3DD7DFD1" w14:textId="77777777" w:rsidR="00B2011C" w:rsidRPr="00342B25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357"/>
        <w:rPr>
          <w:rFonts w:ascii="Calibri" w:hAnsi="Calibri" w:cs="Calibri"/>
          <w:sz w:val="22"/>
          <w:szCs w:val="22"/>
        </w:rPr>
      </w:pPr>
    </w:p>
    <w:p w14:paraId="1DB22EFE" w14:textId="315ADE40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851" w:hanging="425"/>
        <w:jc w:val="both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 xml:space="preserve">15. Dyplomy i nagrody są do odebrania wyłącznie w dniu </w:t>
      </w:r>
      <w:r w:rsidR="00600B81">
        <w:rPr>
          <w:rFonts w:ascii="Calibri" w:hAnsi="Calibri" w:cs="Calibri"/>
          <w:sz w:val="22"/>
          <w:szCs w:val="22"/>
        </w:rPr>
        <w:t>ich przyznania</w:t>
      </w:r>
      <w:r w:rsidRPr="00342B25">
        <w:rPr>
          <w:rFonts w:ascii="Calibri" w:hAnsi="Calibri" w:cs="Calibri"/>
          <w:sz w:val="22"/>
          <w:szCs w:val="22"/>
        </w:rPr>
        <w:t xml:space="preserve"> i nie będą wysyłane.</w:t>
      </w:r>
    </w:p>
    <w:p w14:paraId="57C1867C" w14:textId="77777777" w:rsidR="00B2011C" w:rsidRPr="00342B25" w:rsidRDefault="00B2011C" w:rsidP="00B2011C">
      <w:pPr>
        <w:tabs>
          <w:tab w:val="left" w:pos="851"/>
          <w:tab w:val="left" w:pos="1920"/>
          <w:tab w:val="left" w:pos="2880"/>
          <w:tab w:val="left" w:pos="3600"/>
          <w:tab w:val="left" w:pos="6240"/>
        </w:tabs>
        <w:ind w:left="851" w:hanging="425"/>
        <w:rPr>
          <w:rFonts w:ascii="Calibri" w:hAnsi="Calibri" w:cs="Calibri"/>
          <w:sz w:val="22"/>
          <w:szCs w:val="22"/>
        </w:rPr>
      </w:pPr>
    </w:p>
    <w:p w14:paraId="36513670" w14:textId="6972EA73" w:rsidR="00B2011C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708" w:hanging="282"/>
        <w:rPr>
          <w:rFonts w:ascii="Calibri" w:hAnsi="Calibri" w:cs="Calibri"/>
          <w:sz w:val="22"/>
          <w:szCs w:val="22"/>
        </w:rPr>
      </w:pPr>
      <w:r w:rsidRPr="00342B25">
        <w:rPr>
          <w:rFonts w:ascii="Calibri" w:hAnsi="Calibri" w:cs="Calibri"/>
          <w:sz w:val="22"/>
          <w:szCs w:val="22"/>
        </w:rPr>
        <w:t>16. Karta zgłoszenia w załączniku.</w:t>
      </w:r>
    </w:p>
    <w:p w14:paraId="78991B0F" w14:textId="77777777" w:rsidR="00141A6C" w:rsidRDefault="00141A6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708" w:hanging="282"/>
        <w:rPr>
          <w:rFonts w:ascii="Calibri" w:hAnsi="Calibri" w:cs="Calibri"/>
          <w:sz w:val="22"/>
          <w:szCs w:val="22"/>
        </w:rPr>
      </w:pPr>
    </w:p>
    <w:p w14:paraId="76ACCE96" w14:textId="77777777" w:rsidR="007F650B" w:rsidRPr="00BD5477" w:rsidRDefault="007F650B" w:rsidP="00141A6C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sz w:val="22"/>
          <w:szCs w:val="22"/>
        </w:rPr>
        <w:t xml:space="preserve">17. </w:t>
      </w:r>
      <w:r w:rsidRPr="00BD5477">
        <w:rPr>
          <w:rFonts w:asciiTheme="minorHAnsi" w:hAnsiTheme="minorHAnsi" w:cstheme="minorHAnsi"/>
          <w:b/>
          <w:iCs/>
          <w:sz w:val="22"/>
          <w:szCs w:val="22"/>
        </w:rPr>
        <w:t>Informacja Administratora</w:t>
      </w:r>
    </w:p>
    <w:p w14:paraId="5E7E4A19" w14:textId="77777777" w:rsidR="007F650B" w:rsidRPr="00BD5477" w:rsidRDefault="007F650B" w:rsidP="007F650B">
      <w:pPr>
        <w:pStyle w:val="Akapitzlist"/>
        <w:spacing w:after="0" w:line="240" w:lineRule="auto"/>
        <w:ind w:left="1080"/>
        <w:jc w:val="both"/>
        <w:rPr>
          <w:rFonts w:cstheme="minorHAnsi"/>
          <w:iCs/>
        </w:rPr>
      </w:pPr>
    </w:p>
    <w:p w14:paraId="2DED99CB" w14:textId="27E2F2ED" w:rsidR="007F650B" w:rsidRPr="00BD5477" w:rsidRDefault="007F650B" w:rsidP="00141A6C">
      <w:pPr>
        <w:ind w:left="34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 xml:space="preserve">W trybie art. 13 ust. 1 i 2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 </w:t>
      </w:r>
      <w:r w:rsidRPr="00BD547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Dz. U. UE</w:t>
      </w:r>
      <w:r w:rsidRPr="00BD5477">
        <w:rPr>
          <w:rStyle w:val="st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BD547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L</w:t>
      </w:r>
      <w:r w:rsidRPr="00BD5477">
        <w:rPr>
          <w:rStyle w:val="st"/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Pr="00BD5477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2016.119.1</w:t>
      </w:r>
      <w:r w:rsidRPr="00BD5477">
        <w:rPr>
          <w:rStyle w:val="st"/>
          <w:rFonts w:asciiTheme="minorHAnsi" w:hAnsiTheme="minorHAnsi" w:cstheme="minorHAnsi"/>
          <w:sz w:val="22"/>
          <w:szCs w:val="22"/>
        </w:rPr>
        <w:t xml:space="preserve"> z dnia 4 maja 2016r</w:t>
      </w:r>
      <w:r w:rsidRPr="00BD5477">
        <w:rPr>
          <w:rFonts w:asciiTheme="minorHAnsi" w:hAnsiTheme="minorHAnsi" w:cstheme="minorHAnsi"/>
          <w:iCs/>
          <w:sz w:val="22"/>
          <w:szCs w:val="22"/>
        </w:rPr>
        <w:t>),</w:t>
      </w:r>
      <w:r w:rsidR="00141A6C" w:rsidRPr="00BD54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D5477">
        <w:rPr>
          <w:rFonts w:asciiTheme="minorHAnsi" w:hAnsiTheme="minorHAnsi" w:cstheme="minorHAnsi"/>
          <w:iCs/>
          <w:sz w:val="22"/>
          <w:szCs w:val="22"/>
        </w:rPr>
        <w:t>dalej RODO, informuję:</w:t>
      </w:r>
    </w:p>
    <w:p w14:paraId="732E15BF" w14:textId="58F58F45" w:rsidR="007F650B" w:rsidRPr="00BD5477" w:rsidRDefault="00141A6C" w:rsidP="00BD54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Style w:val="Hipercze"/>
          <w:rFonts w:cstheme="minorHAnsi"/>
          <w:color w:val="auto"/>
          <w:u w:val="none"/>
        </w:rPr>
      </w:pPr>
      <w:r w:rsidRPr="00BD5477">
        <w:rPr>
          <w:rFonts w:cstheme="minorHAnsi"/>
          <w:iCs/>
        </w:rPr>
        <w:lastRenderedPageBreak/>
        <w:t xml:space="preserve">Administratorem jest </w:t>
      </w:r>
      <w:r w:rsidR="007F650B" w:rsidRPr="00BD5477">
        <w:rPr>
          <w:rFonts w:cstheme="minorHAnsi"/>
          <w:iCs/>
        </w:rPr>
        <w:t xml:space="preserve">PSM I st. Nr 4 im. Karola Kurpińskiego, 02-582 Warszawa ul. Wiktorska 73, reprezentowana przez dyrektora. </w:t>
      </w:r>
      <w:r w:rsidR="007F650B" w:rsidRPr="00BD5477">
        <w:rPr>
          <w:rFonts w:cstheme="minorHAnsi"/>
        </w:rPr>
        <w:t xml:space="preserve">Kontakt: tel. 22 8444231, email: </w:t>
      </w:r>
      <w:hyperlink r:id="rId6" w:history="1">
        <w:r w:rsidR="00600B81" w:rsidRPr="001E3D52">
          <w:rPr>
            <w:rStyle w:val="Hipercze"/>
            <w:rFonts w:cstheme="minorHAnsi"/>
          </w:rPr>
          <w:t>sekretariat@kurpinski.edu.pl</w:t>
        </w:r>
      </w:hyperlink>
    </w:p>
    <w:p w14:paraId="4A053965" w14:textId="77777777" w:rsidR="007F650B" w:rsidRPr="00BD5477" w:rsidRDefault="007F650B" w:rsidP="00BD5477">
      <w:pPr>
        <w:pStyle w:val="Akapitzlist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Style w:val="Hipercze"/>
          <w:rFonts w:cstheme="minorHAnsi"/>
          <w:color w:val="auto"/>
          <w:u w:val="none"/>
        </w:rPr>
      </w:pPr>
      <w:r w:rsidRPr="00BD5477">
        <w:rPr>
          <w:rStyle w:val="Hipercze"/>
          <w:rFonts w:cstheme="minorHAnsi"/>
          <w:color w:val="auto"/>
          <w:u w:val="none"/>
        </w:rPr>
        <w:t>Inspektor Ochrony Danych Osobowych:</w:t>
      </w:r>
    </w:p>
    <w:p w14:paraId="4577BF04" w14:textId="44776FE0" w:rsidR="007F650B" w:rsidRPr="00BD5477" w:rsidRDefault="003E29DA" w:rsidP="00BD5477">
      <w:pPr>
        <w:pStyle w:val="Akapitzlist"/>
        <w:autoSpaceDE w:val="0"/>
        <w:autoSpaceDN w:val="0"/>
        <w:adjustRightInd w:val="0"/>
        <w:spacing w:after="0" w:line="240" w:lineRule="auto"/>
        <w:ind w:left="851" w:hanging="143"/>
        <w:jc w:val="both"/>
        <w:rPr>
          <w:rStyle w:val="Hipercze"/>
          <w:rFonts w:cstheme="minorHAnsi"/>
          <w:color w:val="auto"/>
          <w:u w:val="none"/>
        </w:rPr>
      </w:pPr>
      <w:hyperlink r:id="rId7" w:history="1">
        <w:r w:rsidR="00BD5477" w:rsidRPr="00BD5477">
          <w:rPr>
            <w:rStyle w:val="Hipercze"/>
            <w:rFonts w:cstheme="minorHAnsi"/>
            <w:color w:val="auto"/>
          </w:rPr>
          <w:t>https://kurpinski.edu.pl/wp-content/uploads/2020/04/INFORMACJA.pdf</w:t>
        </w:r>
      </w:hyperlink>
    </w:p>
    <w:p w14:paraId="5B00FA54" w14:textId="77777777" w:rsidR="007F650B" w:rsidRPr="00BD5477" w:rsidRDefault="007F650B" w:rsidP="00BD5477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>Podane dobrowolnie w formularzu zgłoszeniowym dane osobowe oraz wizerunek przetwarzane będą zgodnie z art. 6 ust. 1 lit. a RODO (zgoda osoby, której dane dotyczą).</w:t>
      </w:r>
    </w:p>
    <w:p w14:paraId="4F904BB8" w14:textId="0724E489" w:rsidR="007F650B" w:rsidRPr="00600B81" w:rsidRDefault="007F650B" w:rsidP="00BD5477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 xml:space="preserve">Dane osobowe, podane dobrowolnie, przetwarzane będą w celu związanym z przeprowadzeniem </w:t>
      </w:r>
      <w:r w:rsidR="00141A6C" w:rsidRPr="00600B81">
        <w:rPr>
          <w:rFonts w:asciiTheme="minorHAnsi" w:hAnsiTheme="minorHAnsi" w:cstheme="minorHAnsi"/>
          <w:sz w:val="22"/>
          <w:szCs w:val="22"/>
        </w:rPr>
        <w:t>niniejszego konkursu</w:t>
      </w:r>
      <w:r w:rsidRPr="00600B81">
        <w:rPr>
          <w:rFonts w:asciiTheme="minorHAnsi" w:hAnsiTheme="minorHAnsi" w:cstheme="minorHAnsi"/>
          <w:iCs/>
          <w:sz w:val="22"/>
          <w:szCs w:val="22"/>
        </w:rPr>
        <w:t>, zgodnie z regulaminem konkursu.</w:t>
      </w:r>
    </w:p>
    <w:p w14:paraId="6DB5BE90" w14:textId="77777777" w:rsidR="007F650B" w:rsidRPr="00600B81" w:rsidRDefault="007F650B" w:rsidP="00BD5477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00B81">
        <w:rPr>
          <w:rFonts w:asciiTheme="minorHAnsi" w:hAnsiTheme="minorHAnsi" w:cstheme="minorHAnsi"/>
          <w:iCs/>
          <w:sz w:val="22"/>
          <w:szCs w:val="22"/>
        </w:rPr>
        <w:t>Dane osobowe będą przetwarzane w formie papierowej i elektronicznej.</w:t>
      </w:r>
    </w:p>
    <w:p w14:paraId="705C89A7" w14:textId="32A0089B" w:rsidR="007F650B" w:rsidRPr="00600B81" w:rsidRDefault="007F650B" w:rsidP="00600B81">
      <w:pPr>
        <w:pStyle w:val="Akapitzlist"/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spacing w:after="0"/>
        <w:jc w:val="both"/>
        <w:rPr>
          <w:rFonts w:cstheme="minorHAnsi"/>
          <w:iCs/>
        </w:rPr>
      </w:pPr>
      <w:r w:rsidRPr="00600B81">
        <w:rPr>
          <w:rFonts w:cstheme="minorHAnsi"/>
          <w:iCs/>
        </w:rPr>
        <w:t xml:space="preserve">Dane osobowe przechowywane będą przez okres niezbędny do realizacji konkursu, zgodnie </w:t>
      </w:r>
      <w:r w:rsidRPr="00600B81">
        <w:rPr>
          <w:rFonts w:cstheme="minorHAnsi"/>
          <w:iCs/>
        </w:rPr>
        <w:br/>
        <w:t>z przepisami prawa o archiwizacji (lub do czasu odwołania zgody</w:t>
      </w:r>
      <w:r w:rsidR="00600B81" w:rsidRPr="00600B81">
        <w:rPr>
          <w:rFonts w:cstheme="minorHAnsi"/>
          <w:iCs/>
        </w:rPr>
        <w:t>.</w:t>
      </w:r>
    </w:p>
    <w:p w14:paraId="2919C8E0" w14:textId="156C76F5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00B81">
        <w:rPr>
          <w:rFonts w:asciiTheme="minorHAnsi" w:hAnsiTheme="minorHAnsi" w:cstheme="minorHAnsi"/>
          <w:iCs/>
          <w:sz w:val="22"/>
          <w:szCs w:val="22"/>
        </w:rPr>
        <w:t xml:space="preserve">Dane osobowe mogą być </w:t>
      </w:r>
      <w:r w:rsidRPr="00600B81">
        <w:rPr>
          <w:rFonts w:asciiTheme="minorHAnsi" w:hAnsiTheme="minorHAnsi" w:cstheme="minorHAnsi"/>
          <w:sz w:val="22"/>
          <w:szCs w:val="22"/>
        </w:rPr>
        <w:t>udostępniane odbiorcom danych w rozumieniu art. 4 pkt 9 RODO wyłącznie</w:t>
      </w:r>
      <w:r w:rsidRPr="00BD5477">
        <w:rPr>
          <w:rFonts w:asciiTheme="minorHAnsi" w:hAnsiTheme="minorHAnsi" w:cstheme="minorHAnsi"/>
          <w:sz w:val="22"/>
          <w:szCs w:val="22"/>
        </w:rPr>
        <w:t xml:space="preserve"> w granicach i przepisach prawa, z którymi administrator podpisał umowy przetwarzania danych </w:t>
      </w:r>
      <w:r w:rsidR="00141A6C" w:rsidRPr="00BD5477">
        <w:rPr>
          <w:rFonts w:asciiTheme="minorHAnsi" w:hAnsiTheme="minorHAnsi" w:cstheme="minorHAnsi"/>
          <w:sz w:val="22"/>
          <w:szCs w:val="22"/>
        </w:rPr>
        <w:br/>
      </w:r>
      <w:r w:rsidRPr="00BD5477">
        <w:rPr>
          <w:rFonts w:asciiTheme="minorHAnsi" w:hAnsiTheme="minorHAnsi" w:cstheme="minorHAnsi"/>
          <w:sz w:val="22"/>
          <w:szCs w:val="22"/>
        </w:rPr>
        <w:t>w imieniu administratora.</w:t>
      </w:r>
      <w:r w:rsidRPr="00BD5477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5D3C00EE" w14:textId="77777777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bCs/>
          <w:sz w:val="22"/>
          <w:szCs w:val="22"/>
        </w:rPr>
        <w:t>Dane osobowe nie będą podlegały zautomatyzowanym procesom podejmowania decyzji przez Administratora, w tym profilowaniu.</w:t>
      </w:r>
    </w:p>
    <w:p w14:paraId="61FC9635" w14:textId="77777777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 xml:space="preserve">Przysługuje Panu (i) prawo do cofnięcia zgody na przetwarzanie danych w dowolnym momencie. Cofnięcie zgody nie będzie miało wpływu na zgodność z prawem przetwarzania, którego dokonano na podstawie zgody przed jej cofnięciem. </w:t>
      </w:r>
    </w:p>
    <w:p w14:paraId="321B50BD" w14:textId="4D1988A0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>Cofnięcie zgody będzie miało konsekwencje braku możliwości wzięcia udziału w</w:t>
      </w:r>
      <w:r w:rsidR="004A0DF2">
        <w:rPr>
          <w:rFonts w:asciiTheme="minorHAnsi" w:hAnsiTheme="minorHAnsi" w:cstheme="minorHAnsi"/>
          <w:iCs/>
          <w:sz w:val="22"/>
          <w:szCs w:val="22"/>
        </w:rPr>
        <w:t xml:space="preserve"> niniejszym</w:t>
      </w:r>
      <w:r w:rsidRPr="00BD5477">
        <w:rPr>
          <w:rFonts w:asciiTheme="minorHAnsi" w:hAnsiTheme="minorHAnsi" w:cstheme="minorHAnsi"/>
          <w:iCs/>
          <w:sz w:val="22"/>
          <w:szCs w:val="22"/>
        </w:rPr>
        <w:t xml:space="preserve"> konkursie lub jego rozstrzygnięciu.</w:t>
      </w:r>
    </w:p>
    <w:p w14:paraId="5CF52233" w14:textId="77777777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>Cofnięcie zgody może mieć następującą formę: Cofam zgodę na przetwarzanie danych osobowych przez …., udzieloną w dniu … w celu … Podpis osoby, której dane dotyczą.</w:t>
      </w:r>
    </w:p>
    <w:p w14:paraId="432DD991" w14:textId="77777777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 xml:space="preserve">Każdej osobie, której dane dotyczą przysługuje prawo do żądania dostępu do danych osobowych jej dotyczących, ich sprostowania, usunięcia lub ograniczenia przetwarzania </w:t>
      </w:r>
      <w:r w:rsidRPr="00BD5477">
        <w:rPr>
          <w:rFonts w:asciiTheme="minorHAnsi" w:hAnsiTheme="minorHAnsi" w:cstheme="minorHAnsi"/>
          <w:sz w:val="22"/>
          <w:szCs w:val="22"/>
        </w:rPr>
        <w:t>(jeśli nie jest ograniczone spełnieniem przepisu prawa)</w:t>
      </w:r>
    </w:p>
    <w:p w14:paraId="51005DC0" w14:textId="0039CA47" w:rsidR="007F650B" w:rsidRPr="00BD5477" w:rsidRDefault="007F650B" w:rsidP="00600B81">
      <w:pPr>
        <w:widowControl w:val="0"/>
        <w:numPr>
          <w:ilvl w:val="0"/>
          <w:numId w:val="1"/>
        </w:numPr>
        <w:tabs>
          <w:tab w:val="left" w:pos="851"/>
        </w:tabs>
        <w:suppressAutoHyphens/>
        <w:autoSpaceDE w:val="0"/>
        <w:ind w:left="851" w:hanging="42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BD5477">
        <w:rPr>
          <w:rFonts w:asciiTheme="minorHAnsi" w:hAnsiTheme="minorHAnsi" w:cstheme="minorHAnsi"/>
          <w:iCs/>
          <w:sz w:val="22"/>
          <w:szCs w:val="22"/>
        </w:rPr>
        <w:t xml:space="preserve">Każda osoba, której dane dotyczą ma prawo wnieść skargę do organu nadzorczego </w:t>
      </w:r>
      <w:r w:rsidR="00BD5477">
        <w:rPr>
          <w:rFonts w:asciiTheme="minorHAnsi" w:hAnsiTheme="minorHAnsi" w:cstheme="minorHAnsi"/>
          <w:i/>
          <w:sz w:val="22"/>
          <w:szCs w:val="22"/>
        </w:rPr>
        <w:t>(</w:t>
      </w:r>
      <w:r w:rsidRPr="00BD5477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Urząd Ochrony Danych Osobowych</w:t>
      </w:r>
      <w:r w:rsidR="00BD5477">
        <w:rPr>
          <w:rStyle w:val="Pogrubienie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)</w:t>
      </w:r>
      <w:r w:rsidRPr="00BD5477">
        <w:rPr>
          <w:rFonts w:asciiTheme="minorHAnsi" w:hAnsiTheme="minorHAnsi" w:cstheme="minorHAnsi"/>
          <w:b/>
          <w:bCs/>
          <w:i/>
          <w:iCs/>
          <w:sz w:val="22"/>
          <w:szCs w:val="22"/>
        </w:rPr>
        <w:t>,</w:t>
      </w:r>
      <w:r w:rsidRPr="00BD5477">
        <w:rPr>
          <w:rFonts w:asciiTheme="minorHAnsi" w:hAnsiTheme="minorHAnsi" w:cstheme="minorHAnsi"/>
          <w:i/>
          <w:iCs/>
          <w:sz w:val="22"/>
          <w:szCs w:val="22"/>
        </w:rPr>
        <w:t xml:space="preserve"> ul. Stawki 2, 00-193 Warszawa, tel. 22 531-03-00, </w:t>
      </w:r>
      <w:hyperlink r:id="rId8" w:history="1">
        <w:r w:rsidRPr="00BD5477">
          <w:rPr>
            <w:rStyle w:val="Hipercze"/>
            <w:rFonts w:asciiTheme="minorHAnsi" w:hAnsiTheme="minorHAnsi" w:cstheme="minorHAnsi"/>
            <w:i/>
            <w:iCs/>
            <w:color w:val="auto"/>
            <w:sz w:val="22"/>
            <w:szCs w:val="22"/>
            <w:lang w:eastAsia="ar-SA"/>
          </w:rPr>
          <w:t>www.uodo.gov.pl</w:t>
        </w:r>
      </w:hyperlink>
      <w:r w:rsidRPr="00BD5477">
        <w:rPr>
          <w:rFonts w:asciiTheme="minorHAnsi" w:hAnsiTheme="minorHAnsi" w:cstheme="minorHAnsi"/>
          <w:sz w:val="22"/>
          <w:szCs w:val="22"/>
        </w:rPr>
        <w:t>)</w:t>
      </w:r>
      <w:r w:rsidRPr="00BD547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BD5477">
        <w:rPr>
          <w:rFonts w:asciiTheme="minorHAnsi" w:hAnsiTheme="minorHAnsi" w:cstheme="minorHAnsi"/>
          <w:iCs/>
          <w:sz w:val="22"/>
          <w:szCs w:val="22"/>
        </w:rPr>
        <w:br/>
        <w:t>w zgodności z art. 77 RODO</w:t>
      </w:r>
    </w:p>
    <w:p w14:paraId="29E66BDD" w14:textId="161972EF" w:rsidR="007F650B" w:rsidRPr="00141A6C" w:rsidRDefault="007F650B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ind w:left="708" w:hanging="282"/>
        <w:rPr>
          <w:rFonts w:asciiTheme="minorHAnsi" w:hAnsiTheme="minorHAnsi" w:cstheme="minorHAnsi"/>
          <w:sz w:val="22"/>
          <w:szCs w:val="22"/>
        </w:rPr>
      </w:pPr>
    </w:p>
    <w:p w14:paraId="64A23609" w14:textId="77777777" w:rsidR="00B2011C" w:rsidRPr="00141A6C" w:rsidRDefault="00B2011C" w:rsidP="00B2011C">
      <w:pPr>
        <w:tabs>
          <w:tab w:val="left" w:pos="1920"/>
          <w:tab w:val="left" w:pos="2880"/>
          <w:tab w:val="left" w:pos="3600"/>
          <w:tab w:val="center" w:pos="5282"/>
          <w:tab w:val="left" w:pos="6240"/>
          <w:tab w:val="right" w:pos="10205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3DFFDED2" w14:textId="77777777" w:rsidR="00B2011C" w:rsidRPr="00562946" w:rsidRDefault="00B2011C" w:rsidP="00B2011C">
      <w:pPr>
        <w:tabs>
          <w:tab w:val="left" w:pos="720"/>
          <w:tab w:val="left" w:pos="1920"/>
          <w:tab w:val="left" w:pos="2880"/>
          <w:tab w:val="left" w:pos="3600"/>
          <w:tab w:val="left" w:pos="6240"/>
        </w:tabs>
        <w:rPr>
          <w:rFonts w:ascii="Calibri" w:hAnsi="Calibri" w:cs="Calibri"/>
          <w:color w:val="FF0000"/>
          <w:sz w:val="22"/>
          <w:szCs w:val="22"/>
        </w:rPr>
      </w:pPr>
    </w:p>
    <w:p w14:paraId="438916BD" w14:textId="77777777" w:rsidR="00BB073D" w:rsidRDefault="00BB073D"/>
    <w:sectPr w:rsidR="00BB073D" w:rsidSect="00E4601B">
      <w:pgSz w:w="11907" w:h="16840" w:code="9"/>
      <w:pgMar w:top="284" w:right="1275" w:bottom="284" w:left="85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4BCC27C0"/>
    <w:lvl w:ilvl="0">
      <w:start w:val="1"/>
      <w:numFmt w:val="decimal"/>
      <w:lvlText w:val="%1)"/>
      <w:lvlJc w:val="left"/>
      <w:pPr>
        <w:ind w:left="349" w:hanging="360"/>
      </w:pPr>
      <w:rPr>
        <w:rFonts w:hint="default"/>
        <w:b w:val="0"/>
        <w:bCs/>
        <w:i w:val="0"/>
        <w:iCs/>
        <w:color w:val="auto"/>
        <w:sz w:val="22"/>
        <w:szCs w:val="22"/>
      </w:rPr>
    </w:lvl>
  </w:abstractNum>
  <w:abstractNum w:abstractNumId="1" w15:restartNumberingAfterBreak="0">
    <w:nsid w:val="4A196B8B"/>
    <w:multiLevelType w:val="hybridMultilevel"/>
    <w:tmpl w:val="E488CC7A"/>
    <w:lvl w:ilvl="0" w:tplc="B9BCD506">
      <w:start w:val="1"/>
      <w:numFmt w:val="lowerLetter"/>
      <w:lvlText w:val="%1)"/>
      <w:lvlJc w:val="left"/>
      <w:pPr>
        <w:ind w:left="709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568D271E"/>
    <w:multiLevelType w:val="hybridMultilevel"/>
    <w:tmpl w:val="938CE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E0AEB"/>
    <w:multiLevelType w:val="hybridMultilevel"/>
    <w:tmpl w:val="02DACA02"/>
    <w:lvl w:ilvl="0" w:tplc="4314C72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65"/>
    <w:rsid w:val="00141A6C"/>
    <w:rsid w:val="00221572"/>
    <w:rsid w:val="00393A65"/>
    <w:rsid w:val="003E29DA"/>
    <w:rsid w:val="004A0DF2"/>
    <w:rsid w:val="004B6123"/>
    <w:rsid w:val="0056444B"/>
    <w:rsid w:val="00600B81"/>
    <w:rsid w:val="007D6AB0"/>
    <w:rsid w:val="007F650B"/>
    <w:rsid w:val="00B2011C"/>
    <w:rsid w:val="00BB073D"/>
    <w:rsid w:val="00BD5477"/>
    <w:rsid w:val="00B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FCF1"/>
  <w15:chartTrackingRefBased/>
  <w15:docId w15:val="{114F32F8-DE91-427C-BAB7-53EB513CC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0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50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7F650B"/>
    <w:rPr>
      <w:color w:val="0563C1" w:themeColor="hyperlink"/>
      <w:u w:val="single"/>
    </w:rPr>
  </w:style>
  <w:style w:type="character" w:customStyle="1" w:styleId="st">
    <w:name w:val="st"/>
    <w:rsid w:val="007F650B"/>
  </w:style>
  <w:style w:type="character" w:styleId="Uwydatnienie">
    <w:name w:val="Emphasis"/>
    <w:qFormat/>
    <w:rsid w:val="007F650B"/>
    <w:rPr>
      <w:i/>
      <w:iCs/>
    </w:rPr>
  </w:style>
  <w:style w:type="character" w:styleId="Pogrubienie">
    <w:name w:val="Strong"/>
    <w:uiPriority w:val="22"/>
    <w:qFormat/>
    <w:rsid w:val="007F650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1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1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pinski.edu.pl/wp-content/uploads/2020/04/INFORMACJ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urpinski.edu.pl" TargetMode="External"/><Relationship Id="rId5" Type="http://schemas.openxmlformats.org/officeDocument/2006/relationships/hyperlink" Target="mailto:konkurs@kurpinski.ed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Michał Pawlak</cp:lastModifiedBy>
  <cp:revision>2</cp:revision>
  <cp:lastPrinted>2021-10-01T16:39:00Z</cp:lastPrinted>
  <dcterms:created xsi:type="dcterms:W3CDTF">2021-10-04T15:05:00Z</dcterms:created>
  <dcterms:modified xsi:type="dcterms:W3CDTF">2021-10-04T15:05:00Z</dcterms:modified>
</cp:coreProperties>
</file>